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A2" w:rsidRPr="001F0FF8" w:rsidRDefault="000B4FA2" w:rsidP="000B4FA2">
      <w:pPr>
        <w:spacing w:after="0" w:line="240" w:lineRule="auto"/>
        <w:ind w:left="-567"/>
        <w:jc w:val="right"/>
        <w:rPr>
          <w:rFonts w:ascii="Times New Roman" w:hAnsi="Times New Roman"/>
          <w:b/>
          <w:sz w:val="24"/>
          <w:szCs w:val="24"/>
        </w:rPr>
      </w:pPr>
      <w:r w:rsidRPr="001F0FF8">
        <w:rPr>
          <w:rFonts w:ascii="Times New Roman" w:hAnsi="Times New Roman"/>
          <w:b/>
          <w:sz w:val="24"/>
          <w:szCs w:val="24"/>
        </w:rPr>
        <w:t>Дементьева Евгения Олеговна,</w:t>
      </w:r>
    </w:p>
    <w:p w:rsidR="000B4FA2" w:rsidRPr="001F0FF8" w:rsidRDefault="000B4FA2" w:rsidP="000B4FA2">
      <w:pPr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1F0FF8">
        <w:rPr>
          <w:rFonts w:ascii="Times New Roman" w:hAnsi="Times New Roman"/>
          <w:sz w:val="24"/>
          <w:szCs w:val="24"/>
        </w:rPr>
        <w:t xml:space="preserve">учитель истории </w:t>
      </w:r>
    </w:p>
    <w:p w:rsidR="000B4FA2" w:rsidRPr="001F0FF8" w:rsidRDefault="000B4FA2" w:rsidP="000B4FA2">
      <w:pPr>
        <w:spacing w:after="0" w:line="240" w:lineRule="auto"/>
        <w:ind w:left="-567"/>
        <w:jc w:val="right"/>
        <w:rPr>
          <w:rFonts w:ascii="Times New Roman" w:hAnsi="Times New Roman"/>
          <w:b/>
          <w:sz w:val="24"/>
          <w:szCs w:val="24"/>
        </w:rPr>
      </w:pPr>
      <w:r w:rsidRPr="001F0FF8">
        <w:rPr>
          <w:rFonts w:ascii="Times New Roman" w:hAnsi="Times New Roman"/>
          <w:sz w:val="24"/>
          <w:szCs w:val="24"/>
        </w:rPr>
        <w:t>МАОУ "Школа №16 г</w:t>
      </w:r>
      <w:proofErr w:type="gramStart"/>
      <w:r w:rsidRPr="001F0FF8">
        <w:rPr>
          <w:rFonts w:ascii="Times New Roman" w:hAnsi="Times New Roman"/>
          <w:sz w:val="24"/>
          <w:szCs w:val="24"/>
        </w:rPr>
        <w:t>.Б</w:t>
      </w:r>
      <w:proofErr w:type="gramEnd"/>
      <w:r w:rsidRPr="001F0FF8">
        <w:rPr>
          <w:rFonts w:ascii="Times New Roman" w:hAnsi="Times New Roman"/>
          <w:sz w:val="24"/>
          <w:szCs w:val="24"/>
        </w:rPr>
        <w:t>лаговещенска"</w:t>
      </w:r>
    </w:p>
    <w:p w:rsidR="000B4FA2" w:rsidRDefault="000B4FA2" w:rsidP="003E7F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4287" w:rsidRDefault="003E7F91" w:rsidP="003E7F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педагог</w:t>
      </w:r>
    </w:p>
    <w:p w:rsidR="003E7F91" w:rsidRDefault="003E7F91" w:rsidP="003E7F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(эссе)</w:t>
      </w:r>
    </w:p>
    <w:p w:rsidR="003E7F91" w:rsidRDefault="003E7F91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моих руках сборник студенческих проектов «До встречи на Аллее Памят</w:t>
      </w:r>
      <w:r w:rsidR="00E54730">
        <w:rPr>
          <w:rFonts w:ascii="Times New Roman" w:hAnsi="Times New Roman" w:cs="Times New Roman"/>
          <w:sz w:val="28"/>
          <w:szCs w:val="28"/>
        </w:rPr>
        <w:t>и», среди них есть и мои работы</w:t>
      </w:r>
      <w:r>
        <w:rPr>
          <w:rFonts w:ascii="Times New Roman" w:hAnsi="Times New Roman" w:cs="Times New Roman"/>
          <w:sz w:val="28"/>
          <w:szCs w:val="28"/>
        </w:rPr>
        <w:t>. «Аллея Памяти» стала для меня своеобразной педагогической площадкой, ведь именно там я поняла, что, связав свою жизнь с историей, я, наконец,</w:t>
      </w:r>
      <w:r w:rsidR="003456F6">
        <w:rPr>
          <w:rFonts w:ascii="Times New Roman" w:hAnsi="Times New Roman" w:cs="Times New Roman"/>
          <w:sz w:val="28"/>
          <w:szCs w:val="28"/>
        </w:rPr>
        <w:t xml:space="preserve"> нашла то, </w:t>
      </w:r>
      <w:r>
        <w:rPr>
          <w:rFonts w:ascii="Times New Roman" w:hAnsi="Times New Roman" w:cs="Times New Roman"/>
          <w:sz w:val="28"/>
          <w:szCs w:val="28"/>
        </w:rPr>
        <w:t xml:space="preserve"> о чём мечтала и к чему стремилась.</w:t>
      </w:r>
    </w:p>
    <w:p w:rsidR="003E7F91" w:rsidRDefault="003E7F91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моём книжном шкафу стоит старая книжка с рисунками ленинградских детей. Сейчас по её страницам можно изучать историю нашей страны. А в первом классе мне просто нравилось рассматривать каждую деталь яркой детской фантазии, сочинять истории про нарисованных людей. И вот в пятом классе на уроке истории, слушая рассказ учителя, я почувствовала, как на моих глазах плоские буквы учебника </w:t>
      </w:r>
      <w:r w:rsidR="003456F6">
        <w:rPr>
          <w:rFonts w:ascii="Times New Roman" w:hAnsi="Times New Roman" w:cs="Times New Roman"/>
          <w:sz w:val="28"/>
          <w:szCs w:val="28"/>
        </w:rPr>
        <w:t xml:space="preserve">Преображенского оживают, выстраиваются в длинные ряды разноцветных ладей, я </w:t>
      </w:r>
      <w:proofErr w:type="gramStart"/>
      <w:r w:rsidR="003456F6">
        <w:rPr>
          <w:rFonts w:ascii="Times New Roman" w:hAnsi="Times New Roman" w:cs="Times New Roman"/>
          <w:sz w:val="28"/>
          <w:szCs w:val="28"/>
        </w:rPr>
        <w:t>слышу крики спугнутых чаек…  Кто бы мог</w:t>
      </w:r>
      <w:proofErr w:type="gramEnd"/>
      <w:r w:rsidR="003456F6">
        <w:rPr>
          <w:rFonts w:ascii="Times New Roman" w:hAnsi="Times New Roman" w:cs="Times New Roman"/>
          <w:sz w:val="28"/>
          <w:szCs w:val="28"/>
        </w:rPr>
        <w:t xml:space="preserve"> подумать, что этот урок определит мою судьбу и наполнит меня смыслом и пониманием профессии?</w:t>
      </w:r>
    </w:p>
    <w:p w:rsidR="003456F6" w:rsidRDefault="003456F6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Мне очень повезло: в университете я встретилась с людьми, которые укрепили во мне понимание того, что нужно ОЖИВЛЯТЬ историю. Если просто говорить детям: «Люби родину! Уважай людей!» - абсолютно недейственно и, с педагогической точки зрения, неправильно. За что любить и уважать? Возможность «дотронуться» до истории, поставить себя на место людей той эпохи, увидеть за сухими датами и фактами учебника миллионы искалеченных судеб формирует иной взгляд на историю страны и мира. Именно на «Аллее Памяти» </w:t>
      </w:r>
      <w:r w:rsidR="002C3389">
        <w:rPr>
          <w:rFonts w:ascii="Times New Roman" w:hAnsi="Times New Roman" w:cs="Times New Roman"/>
          <w:sz w:val="28"/>
          <w:szCs w:val="28"/>
        </w:rPr>
        <w:t>я училась строить такие уроки, где ребенок участвует сам и узнаёт о прошлом своей страны через сопереживание, содействие, созидание.</w:t>
      </w:r>
    </w:p>
    <w:p w:rsidR="002C3389" w:rsidRDefault="002C3389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Мой педагогический стаж ещё, я считаю, небольшой – 9 лет. Но в каждый свой урок я стараюс</w:t>
      </w:r>
      <w:r w:rsidR="00E54730">
        <w:rPr>
          <w:rFonts w:ascii="Times New Roman" w:hAnsi="Times New Roman" w:cs="Times New Roman"/>
          <w:sz w:val="28"/>
          <w:szCs w:val="28"/>
        </w:rPr>
        <w:t>ь включить творческие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изучения исторических событий. Так, на одном уроке пятиклассники получили домашнее задание создать легенду о Моисее с помощью конструктора (я предложила использовать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Но такой конструктор был не у всех. При этом важен был тот образ героев истории, который представил себе ученик, выстраивая сцену. Мальчики легко собрали сюжет, а вот девочкам пришлось поразмыслить.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 из девочек выложила сцену, где мать вынуждена отправить свое дитя в корзине по волнам, из бусинок, и для образа малыша она выбрала самую маленькую, самую красивую бусинку, а для мамы вырезала сердечко из бумаги.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Девочка объяснила свою композицию так: для мамы ее малыш – сокровище, она его очень любит и, чтобы спасти от неминуемой гибели, вынуждена отпустить.</w:t>
      </w:r>
      <w:r w:rsidR="002E0A90">
        <w:rPr>
          <w:rFonts w:ascii="Times New Roman" w:hAnsi="Times New Roman" w:cs="Times New Roman"/>
          <w:sz w:val="28"/>
          <w:szCs w:val="28"/>
        </w:rPr>
        <w:t xml:space="preserve"> Так история «оживает» для учеников, что помогает им проявить свои способности и выразить своё отношение к изучаемому материалу.</w:t>
      </w:r>
    </w:p>
    <w:p w:rsidR="002E0A90" w:rsidRDefault="002E0A90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Ещё в детстве я мечтала снимать мультфильмы, на «Аллее Памяти» я создала с учащимися мультфильм «О чём говорят берёзки?» А сегодня вместе с шестиклассниками воплощаю свою мечту в программе внеурочной деятельности. Мы снимаем мультфильмы в разных техниках: предметной, пластилиновой, бумажной, нарисованной, песочной анимации. На основе поговорок, пословиц, стихотворений, детских песен создаём сценарии, пробуем писать истории. Скоро ребятам нужно будет выбирать учебную тему для исследовательского проекта, результаты которого они представят в виде своих мультфильмов.</w:t>
      </w:r>
    </w:p>
    <w:p w:rsidR="002E0A90" w:rsidRDefault="002E0A90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работаю в школе, где можно придумать любое дело, а потом с радостью его воплотить; в школе, где слова </w:t>
      </w:r>
      <w:r w:rsidR="005C630B">
        <w:rPr>
          <w:rFonts w:ascii="Times New Roman" w:hAnsi="Times New Roman" w:cs="Times New Roman"/>
          <w:sz w:val="28"/>
          <w:szCs w:val="28"/>
        </w:rPr>
        <w:t>«добро», «гуманизм», «уважение», «поддержка» - не просто слова, а настоящие действия, поступки твоих учеников и коллег; в школе, где небольшой экспромт может разлететься фейерверком детских ответов, а ученики помогают найти такой приём, о котором умалчивают учебники по методике.</w:t>
      </w:r>
      <w:proofErr w:type="gramEnd"/>
      <w:r w:rsidR="005C6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30B">
        <w:rPr>
          <w:rFonts w:ascii="Times New Roman" w:hAnsi="Times New Roman" w:cs="Times New Roman"/>
          <w:sz w:val="28"/>
          <w:szCs w:val="28"/>
        </w:rPr>
        <w:t>Детские же открытия, достижения помогают мне не останавливаться на достигнутом, а открывать новые грани учительской профессии.</w:t>
      </w:r>
      <w:proofErr w:type="gramEnd"/>
    </w:p>
    <w:p w:rsidR="005C630B" w:rsidRDefault="005C630B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«У детских врачей есть правило: перед встречей с ребёнком согрей руки. Учителю надо помнить о тепле своей души» - это был первый пункт «Кодекса чести» команды «Аллеи Памяти». </w:t>
      </w:r>
      <w:r w:rsidR="00087FBB">
        <w:rPr>
          <w:rFonts w:ascii="Times New Roman" w:hAnsi="Times New Roman" w:cs="Times New Roman"/>
          <w:sz w:val="28"/>
          <w:szCs w:val="28"/>
        </w:rPr>
        <w:t>Я уверена, что без этого нельзя начинать педагогическую деятельность. Вообще, по роду своей деятельности, учителя очень близко стоят с врачами. И теперь, проработав с детьми 9 лет, я понимаю, что главное правило людей в белых халатах – «Не навреди» - это священное правило и для учителя. Не навредить, не искалечить душу ребёнка, помочь ему безболезненно войти в этот изменчивый и неоднозначный мир.</w:t>
      </w:r>
    </w:p>
    <w:p w:rsidR="002C3389" w:rsidRPr="003E7F91" w:rsidRDefault="002C3389" w:rsidP="003E7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C3389" w:rsidRPr="003E7F91" w:rsidSect="0091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F91"/>
    <w:rsid w:val="00087FBB"/>
    <w:rsid w:val="000B4FA2"/>
    <w:rsid w:val="002C3389"/>
    <w:rsid w:val="002E0A90"/>
    <w:rsid w:val="003456F6"/>
    <w:rsid w:val="003E7F91"/>
    <w:rsid w:val="005C630B"/>
    <w:rsid w:val="00914287"/>
    <w:rsid w:val="00DD12A3"/>
    <w:rsid w:val="00E5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Windows User</cp:lastModifiedBy>
  <cp:revision>4</cp:revision>
  <dcterms:created xsi:type="dcterms:W3CDTF">2017-02-07T10:11:00Z</dcterms:created>
  <dcterms:modified xsi:type="dcterms:W3CDTF">2017-02-07T23:45:00Z</dcterms:modified>
</cp:coreProperties>
</file>